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33D290D4" w:rsidR="002D1F6F" w:rsidRDefault="00CA31C7">
      <w:pPr>
        <w:pStyle w:val="Title"/>
      </w:pPr>
      <w:r>
        <w:t xml:space="preserve">District 4 — </w:t>
      </w:r>
      <w:r w:rsidR="00733E8D">
        <w:t xml:space="preserve">Hamilton1 </w:t>
      </w:r>
      <w:r>
        <w:t xml:space="preserve">(with Emojis)- Social Media – HT – Feb 22 – slide recommendations </w:t>
      </w:r>
    </w:p>
    <w:p w14:paraId="44E46DA7" w14:textId="77777777" w:rsidR="002D1F6F" w:rsidRDefault="00CA31C7">
      <w:pPr>
        <w:pStyle w:val="Heading1"/>
      </w:pPr>
      <w:r>
        <w:t>Zonta Club of Hamilton 1</w:t>
      </w:r>
    </w:p>
    <w:p w14:paraId="0A4F7A1C" w14:textId="77777777" w:rsidR="002D1F6F" w:rsidRDefault="00CA31C7">
      <w:pPr>
        <w:pStyle w:val="Heading2"/>
      </w:pPr>
      <w:r>
        <w:t>General Local Tile</w:t>
      </w:r>
    </w:p>
    <w:p w14:paraId="260C40DE" w14:textId="5F489FBC" w:rsidR="002D1F6F" w:rsidRDefault="00CA31C7">
      <w:r>
        <w:t xml:space="preserve">The Zonta Club of Hamilton 1 works to empower women and youth through advocacy, awareness, and community partnership across Hamilton. 🕊️ We support </w:t>
      </w:r>
      <w:r w:rsidR="00940103">
        <w:t>organizations</w:t>
      </w:r>
      <w:r>
        <w:t xml:space="preserve"> tackling gender‑based violence, exploitation, and inequalities. 💛</w:t>
      </w:r>
    </w:p>
    <w:p w14:paraId="3F213D12" w14:textId="3C430811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7930ACC2" w14:textId="77777777" w:rsidR="002D1F6F" w:rsidRDefault="00CA31C7">
      <w:r>
        <w:t>Human trafficking in Hamilton is linked to online grooming, youth vulnerabilities, and urban mobility. 🌐⚠️ We raise awareness to help prevent exploitation early.</w:t>
      </w:r>
    </w:p>
    <w:p w14:paraId="5B608AC8" w14:textId="7F1ED7F0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21B901AF" w14:textId="77777777" w:rsidR="002D1F6F" w:rsidRDefault="00CA31C7">
      <w:r>
        <w:t>Local women’s shelters and crisis services provide confidential, trauma‑informed support for those at risk. 🆘📞</w:t>
      </w:r>
    </w:p>
    <w:p w14:paraId="5182670C" w14:textId="3F980005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12B81459" w14:textId="77777777" w:rsidR="002D1F6F" w:rsidRDefault="00CA31C7">
      <w:r>
        <w:t>We promote prevention resources that help students and educators recognise exploitation warning signs. 🎒💡</w:t>
      </w:r>
    </w:p>
    <w:p w14:paraId="3AF15DC5" w14:textId="1B3B6729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58A71453" w14:textId="77777777" w:rsidR="002D1F6F" w:rsidRDefault="00CA31C7">
      <w:r>
        <w:t>Our club supports survivor‑centred agencies offering safe housing, counselling, and long‑term stability services. 🌿🤍</w:t>
      </w:r>
    </w:p>
    <w:p w14:paraId="1CC3921D" w14:textId="55F6DF8C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15C933D6" w14:textId="77777777" w:rsidR="002D1F6F" w:rsidRDefault="00CA31C7">
      <w:r>
        <w:t>We advocate for policies that protect marginalised women and youth and strengthen community‑wide prevention efforts. 📣🏛️</w:t>
      </w:r>
    </w:p>
    <w:p w14:paraId="62D64F4A" w14:textId="2291EF76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2AF376B3" w:rsidR="002D1F6F" w:rsidRDefault="00CA31C7">
      <w:r>
        <w:t>On Feb 22, we stand united with Hamilton residents to raise awareness and promote access to supports.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733E8D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2026-02-08T16:11:00Z</dcterms:modified>
  <cp:category/>
</cp:coreProperties>
</file>