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C9BF" w14:textId="5964B900" w:rsidR="00E73608" w:rsidRDefault="002C04C3">
      <w:pPr>
        <w:pStyle w:val="Title"/>
      </w:pPr>
      <w:r>
        <w:t>District 8 — Victoria</w:t>
      </w:r>
      <w:r w:rsidR="00D632D7">
        <w:t xml:space="preserve"> </w:t>
      </w:r>
      <w:r>
        <w:t xml:space="preserve">– HT Feb 22– Social Media – Local Slide recommendations </w:t>
      </w:r>
    </w:p>
    <w:p w14:paraId="0A2653D2" w14:textId="77777777" w:rsidR="00E73608" w:rsidRDefault="002C04C3">
      <w:pPr>
        <w:pStyle w:val="Heading1"/>
      </w:pPr>
      <w:r>
        <w:t>Zonta Club of Victoria</w:t>
      </w:r>
    </w:p>
    <w:p w14:paraId="7B6A51F0" w14:textId="77777777" w:rsidR="00E73608" w:rsidRDefault="002C04C3">
      <w:pPr>
        <w:pStyle w:val="Heading2"/>
      </w:pPr>
      <w:r>
        <w:t>General Local Tile</w:t>
      </w:r>
    </w:p>
    <w:p w14:paraId="38D65C4C" w14:textId="77777777" w:rsidR="00E73608" w:rsidRDefault="002C04C3">
      <w:r>
        <w:t>The Zonta Club of Victoria supports women and girls across Greater Victoria by advocating for safety, empowerment, and equitable access to support. 🌸 We collaborate with local shelters, youth agencies, and newcomer services to prevent exploitation and uplift survivors. Our club is committed to building informed, resilient communities. 💛</w:t>
      </w:r>
    </w:p>
    <w:p w14:paraId="129FB00C" w14:textId="76C8916E" w:rsidR="00E73608" w:rsidRDefault="00C9039D">
      <w:pPr>
        <w:pStyle w:val="Heading2"/>
      </w:pPr>
      <w:r>
        <w:t xml:space="preserve">Category </w:t>
      </w:r>
      <w:r w:rsidR="002C04C3">
        <w:t>1</w:t>
      </w:r>
    </w:p>
    <w:p w14:paraId="13316712" w14:textId="7ADD0C6E" w:rsidR="00E73608" w:rsidRDefault="002C04C3">
      <w:r>
        <w:t xml:space="preserve">Trafficking in Greater Victoria can be hidden within online spaces, hospitality, and newcomer vulnerabilities. 🔍⚠️ We raise </w:t>
      </w:r>
      <w:proofErr w:type="gramStart"/>
      <w:r>
        <w:t>awareness</w:t>
      </w:r>
      <w:proofErr w:type="gramEnd"/>
      <w:r>
        <w:t xml:space="preserve"> so families recogni</w:t>
      </w:r>
      <w:r w:rsidR="00C9039D">
        <w:t>z</w:t>
      </w:r>
      <w:r>
        <w:t>e grooming signs early and know where to seek help.</w:t>
      </w:r>
    </w:p>
    <w:p w14:paraId="694BE58B" w14:textId="73CE995D" w:rsidR="00E73608" w:rsidRDefault="00C9039D">
      <w:pPr>
        <w:pStyle w:val="Heading2"/>
      </w:pPr>
      <w:r>
        <w:t xml:space="preserve">Category </w:t>
      </w:r>
      <w:r w:rsidR="002C04C3">
        <w:t>2</w:t>
      </w:r>
    </w:p>
    <w:p w14:paraId="1FB1F4B1" w14:textId="77777777" w:rsidR="00E73608" w:rsidRDefault="002C04C3">
      <w:r>
        <w:t>Local crisis resources—including women’s shelters, outreach programs, and culturally inclusive supports—offer confidential safety planning and referrals. 🆘📞 We encourage residents to share national hotline information widely.</w:t>
      </w:r>
    </w:p>
    <w:p w14:paraId="0904F30F" w14:textId="0B1CF811" w:rsidR="00E73608" w:rsidRDefault="00C9039D">
      <w:pPr>
        <w:pStyle w:val="Heading2"/>
      </w:pPr>
      <w:r>
        <w:t xml:space="preserve">Category </w:t>
      </w:r>
      <w:r w:rsidR="002C04C3">
        <w:t>3</w:t>
      </w:r>
    </w:p>
    <w:p w14:paraId="1DED483D" w14:textId="77777777" w:rsidR="00E73608" w:rsidRDefault="002C04C3">
      <w:r>
        <w:t>We promote prevention‑education tools for schools and youth programs across the South Island, focusing on digital safety, consent, and healthy boundaries. 🎒🔐</w:t>
      </w:r>
    </w:p>
    <w:p w14:paraId="32F91212" w14:textId="55A46D13" w:rsidR="00E73608" w:rsidRDefault="00C9039D">
      <w:pPr>
        <w:pStyle w:val="Heading2"/>
      </w:pPr>
      <w:r>
        <w:t xml:space="preserve">Category </w:t>
      </w:r>
      <w:r w:rsidR="002C04C3">
        <w:t>4</w:t>
      </w:r>
    </w:p>
    <w:p w14:paraId="18370213" w14:textId="6F03BE63" w:rsidR="00E73608" w:rsidRDefault="002C04C3">
      <w:r>
        <w:t>Our club supports organi</w:t>
      </w:r>
      <w:r w:rsidR="00C9039D">
        <w:t>z</w:t>
      </w:r>
      <w:r>
        <w:t>ations providing trauma‑informed counselling, safe housing, legal advocacy, and long‑term healing services for survivors. 🌿🤍</w:t>
      </w:r>
    </w:p>
    <w:p w14:paraId="11575BF6" w14:textId="3BF7F162" w:rsidR="00E73608" w:rsidRDefault="00C9039D">
      <w:pPr>
        <w:pStyle w:val="Heading2"/>
      </w:pPr>
      <w:r>
        <w:t xml:space="preserve">Category </w:t>
      </w:r>
      <w:r w:rsidR="002C04C3">
        <w:t>5</w:t>
      </w:r>
    </w:p>
    <w:p w14:paraId="5F6FA3AA" w14:textId="77777777" w:rsidR="00E73608" w:rsidRDefault="002C04C3">
      <w:r>
        <w:t>We advocate municipally and provincially for stronger anti‑trafficking policies and survivor‑centred investments across Greater Victoria. 📣🏛️</w:t>
      </w:r>
    </w:p>
    <w:p w14:paraId="58E68C8B" w14:textId="428C6D6D" w:rsidR="00E73608" w:rsidRDefault="00C9039D">
      <w:pPr>
        <w:pStyle w:val="Heading2"/>
      </w:pPr>
      <w:r>
        <w:t xml:space="preserve">Category </w:t>
      </w:r>
      <w:r w:rsidR="002C04C3">
        <w:t>6</w:t>
      </w:r>
    </w:p>
    <w:p w14:paraId="5A2D8308" w14:textId="09890112" w:rsidR="00E73608" w:rsidRDefault="002C04C3">
      <w:r>
        <w:t>On Feb 22, we invite community members to learn the signs of trafficking, share trusted resources, and stand with local agencies supporting women and youth. 📆✨</w:t>
      </w:r>
    </w:p>
    <w:sectPr w:rsidR="00E736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4443893">
    <w:abstractNumId w:val="8"/>
  </w:num>
  <w:num w:numId="2" w16cid:durableId="1952589412">
    <w:abstractNumId w:val="6"/>
  </w:num>
  <w:num w:numId="3" w16cid:durableId="1946301565">
    <w:abstractNumId w:val="5"/>
  </w:num>
  <w:num w:numId="4" w16cid:durableId="1808159106">
    <w:abstractNumId w:val="4"/>
  </w:num>
  <w:num w:numId="5" w16cid:durableId="1652757432">
    <w:abstractNumId w:val="7"/>
  </w:num>
  <w:num w:numId="6" w16cid:durableId="615332966">
    <w:abstractNumId w:val="3"/>
  </w:num>
  <w:num w:numId="7" w16cid:durableId="232935997">
    <w:abstractNumId w:val="2"/>
  </w:num>
  <w:num w:numId="8" w16cid:durableId="1580939489">
    <w:abstractNumId w:val="1"/>
  </w:num>
  <w:num w:numId="9" w16cid:durableId="82431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04C3"/>
    <w:rsid w:val="00326F90"/>
    <w:rsid w:val="00333EDF"/>
    <w:rsid w:val="00AA1D8D"/>
    <w:rsid w:val="00B418F8"/>
    <w:rsid w:val="00B47730"/>
    <w:rsid w:val="00C9039D"/>
    <w:rsid w:val="00CB0664"/>
    <w:rsid w:val="00D632D7"/>
    <w:rsid w:val="00E736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3FFB6F"/>
  <w14:defaultImageDpi w14:val="300"/>
  <w15:docId w15:val="{56E0FB13-FF51-4BF5-B90E-D1EED91D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Sheena Poole</cp:lastModifiedBy>
  <cp:revision>4</cp:revision>
  <dcterms:created xsi:type="dcterms:W3CDTF">2025-12-30T03:04:00Z</dcterms:created>
  <dcterms:modified xsi:type="dcterms:W3CDTF">2026-02-08T15:42:00Z</dcterms:modified>
  <cp:category/>
</cp:coreProperties>
</file>